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3C8" w:rsidRDefault="002F23C8" w:rsidP="002F23C8">
      <w:r w:rsidRPr="002F23C8">
        <w:rPr>
          <w:b/>
          <w:sz w:val="24"/>
          <w:szCs w:val="24"/>
        </w:rPr>
        <w:t xml:space="preserve">Excerpt from </w:t>
      </w:r>
      <w:proofErr w:type="spellStart"/>
      <w:r w:rsidRPr="002F23C8">
        <w:rPr>
          <w:b/>
          <w:sz w:val="24"/>
          <w:szCs w:val="24"/>
        </w:rPr>
        <w:t>Dafulai</w:t>
      </w:r>
      <w:proofErr w:type="spellEnd"/>
      <w:r w:rsidRPr="002F23C8">
        <w:rPr>
          <w:b/>
          <w:sz w:val="24"/>
          <w:szCs w:val="24"/>
        </w:rPr>
        <w:t xml:space="preserve"> Electronics J1939 Simulator document: </w:t>
      </w:r>
      <w:bookmarkStart w:id="0" w:name="_GoBack"/>
      <w:bookmarkEnd w:id="0"/>
      <w:r w:rsidR="007C0428">
        <w:fldChar w:fldCharType="begin"/>
      </w:r>
      <w:r w:rsidR="007C0428">
        <w:instrText xml:space="preserve"> HYPERLINK "http://www.dafulaielectronics.com/Documents/DFLSJ1939BV1.pdf" </w:instrText>
      </w:r>
      <w:r w:rsidR="007C0428">
        <w:fldChar w:fldCharType="separate"/>
      </w:r>
      <w:r w:rsidRPr="00EF55E3">
        <w:rPr>
          <w:rStyle w:val="Hyperlink"/>
        </w:rPr>
        <w:t>http://www.dafulaielectronics.com/Documents/DFLSJ1939BV1.pdf</w:t>
      </w:r>
      <w:r w:rsidR="007C0428">
        <w:rPr>
          <w:rStyle w:val="Hyperlink"/>
        </w:rPr>
        <w:fldChar w:fldCharType="end"/>
      </w:r>
    </w:p>
    <w:p w:rsidR="00D2365E" w:rsidRDefault="00D2365E" w:rsidP="00D2365E">
      <w:pPr>
        <w:keepNext/>
      </w:pPr>
      <w:r>
        <w:rPr>
          <w:noProof/>
        </w:rPr>
        <w:drawing>
          <wp:inline distT="0" distB="0" distL="0" distR="0" wp14:anchorId="434BCF77" wp14:editId="4E62E750">
            <wp:extent cx="5943600" cy="492442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4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2365E" w:rsidRDefault="00D2365E" w:rsidP="00D2365E"/>
    <w:p w:rsidR="00EC075C" w:rsidRPr="002F23C8" w:rsidRDefault="002F23C8" w:rsidP="00D2365E">
      <w:pPr>
        <w:rPr>
          <w:b/>
          <w:sz w:val="24"/>
          <w:szCs w:val="24"/>
        </w:rPr>
      </w:pPr>
      <w:r w:rsidRPr="002F23C8">
        <w:rPr>
          <w:b/>
          <w:sz w:val="24"/>
          <w:szCs w:val="24"/>
        </w:rPr>
        <w:t>Corresponding parameter settings for J1939_Read function block:</w:t>
      </w:r>
    </w:p>
    <w:p w:rsidR="00543370" w:rsidRPr="00D2365E" w:rsidRDefault="00AE3ADD" w:rsidP="00D2365E">
      <w:r>
        <w:rPr>
          <w:noProof/>
        </w:rPr>
        <w:drawing>
          <wp:inline distT="0" distB="0" distL="0" distR="0">
            <wp:extent cx="5934075" cy="1609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3370">
        <w:t xml:space="preserve">            Note: </w:t>
      </w:r>
      <w:r w:rsidR="00543370">
        <w:tab/>
        <w:t>If ScaleOffset is not used, as in this example, it should be set to 0.</w:t>
      </w:r>
    </w:p>
    <w:sectPr w:rsidR="00543370" w:rsidRPr="00D2365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428" w:rsidRDefault="007C0428" w:rsidP="00FD70AF">
      <w:pPr>
        <w:spacing w:after="0" w:line="240" w:lineRule="auto"/>
      </w:pPr>
      <w:r>
        <w:separator/>
      </w:r>
    </w:p>
  </w:endnote>
  <w:endnote w:type="continuationSeparator" w:id="0">
    <w:p w:rsidR="007C0428" w:rsidRDefault="007C0428" w:rsidP="00FD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AF" w:rsidRPr="00FD70AF" w:rsidRDefault="00FD70AF" w:rsidP="00FD70AF">
    <w:pPr>
      <w:pStyle w:val="Footer"/>
      <w:tabs>
        <w:tab w:val="clear" w:pos="4680"/>
        <w:tab w:val="clear" w:pos="9360"/>
        <w:tab w:val="left" w:pos="3330"/>
      </w:tabs>
      <w:rPr>
        <w:sz w:val="20"/>
      </w:rPr>
    </w:pPr>
    <w:r w:rsidRPr="00FD70AF">
      <w:rPr>
        <w:sz w:val="20"/>
      </w:rPr>
      <w:fldChar w:fldCharType="begin"/>
    </w:r>
    <w:r w:rsidRPr="00FD70AF">
      <w:rPr>
        <w:sz w:val="20"/>
      </w:rPr>
      <w:instrText xml:space="preserve"> FILENAME  \p  \* MERGEFORMAT </w:instrText>
    </w:r>
    <w:r w:rsidRPr="00FD70AF">
      <w:rPr>
        <w:sz w:val="20"/>
      </w:rPr>
      <w:fldChar w:fldCharType="separate"/>
    </w:r>
    <w:r w:rsidR="00A75207">
      <w:rPr>
        <w:noProof/>
        <w:sz w:val="20"/>
      </w:rPr>
      <w:t>J1939_Read Function Block Example.docx</w:t>
    </w:r>
    <w:r w:rsidRPr="00FD70AF">
      <w:rPr>
        <w:sz w:val="20"/>
      </w:rPr>
      <w:fldChar w:fldCharType="end"/>
    </w:r>
    <w:r w:rsidRPr="00FD70AF">
      <w:rPr>
        <w:sz w:val="20"/>
      </w:rPr>
      <w:tab/>
    </w:r>
    <w:r>
      <w:rPr>
        <w:sz w:val="20"/>
      </w:rPr>
      <w:tab/>
    </w:r>
    <w:r w:rsidR="00A75207">
      <w:rPr>
        <w:sz w:val="20"/>
      </w:rPr>
      <w:tab/>
    </w:r>
    <w:r w:rsidR="00A75207">
      <w:rPr>
        <w:sz w:val="20"/>
      </w:rPr>
      <w:tab/>
    </w:r>
    <w:r w:rsidR="00A75207">
      <w:rPr>
        <w:sz w:val="20"/>
      </w:rPr>
      <w:tab/>
    </w:r>
    <w:r w:rsidR="00A75207">
      <w:rPr>
        <w:sz w:val="20"/>
      </w:rPr>
      <w:tab/>
    </w:r>
    <w:r w:rsidR="00A75207">
      <w:rPr>
        <w:sz w:val="20"/>
      </w:rPr>
      <w:tab/>
    </w:r>
    <w:r w:rsidRPr="00FD70AF">
      <w:rPr>
        <w:sz w:val="20"/>
      </w:rPr>
      <w:t>October 30, 2013</w:t>
    </w:r>
    <w:r w:rsidRPr="00FD70AF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428" w:rsidRDefault="007C0428" w:rsidP="00FD70AF">
      <w:pPr>
        <w:spacing w:after="0" w:line="240" w:lineRule="auto"/>
      </w:pPr>
      <w:r>
        <w:separator/>
      </w:r>
    </w:p>
  </w:footnote>
  <w:footnote w:type="continuationSeparator" w:id="0">
    <w:p w:rsidR="007C0428" w:rsidRDefault="007C0428" w:rsidP="00FD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AF" w:rsidRPr="00FD70AF" w:rsidRDefault="00FD70AF">
    <w:pPr>
      <w:pStyle w:val="Header"/>
      <w:rPr>
        <w:b/>
        <w:sz w:val="28"/>
        <w:szCs w:val="28"/>
      </w:rPr>
    </w:pPr>
    <w:r w:rsidRPr="00FD70AF">
      <w:rPr>
        <w:b/>
        <w:sz w:val="28"/>
        <w:szCs w:val="28"/>
      </w:rPr>
      <w:t>J1939</w:t>
    </w:r>
    <w:r w:rsidR="00D604C5">
      <w:rPr>
        <w:b/>
        <w:sz w:val="28"/>
        <w:szCs w:val="28"/>
      </w:rPr>
      <w:t>_</w:t>
    </w:r>
    <w:r w:rsidRPr="00FD70AF">
      <w:rPr>
        <w:b/>
        <w:sz w:val="28"/>
        <w:szCs w:val="28"/>
      </w:rPr>
      <w:t>Read Function Block Example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5E"/>
    <w:rsid w:val="001B06A3"/>
    <w:rsid w:val="002F23C8"/>
    <w:rsid w:val="00543370"/>
    <w:rsid w:val="00693A86"/>
    <w:rsid w:val="007202B4"/>
    <w:rsid w:val="007C0428"/>
    <w:rsid w:val="008D313E"/>
    <w:rsid w:val="009B726D"/>
    <w:rsid w:val="00A75207"/>
    <w:rsid w:val="00AE3ADD"/>
    <w:rsid w:val="00D2365E"/>
    <w:rsid w:val="00D3248C"/>
    <w:rsid w:val="00D604C5"/>
    <w:rsid w:val="00EC075C"/>
    <w:rsid w:val="00FD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65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D236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236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0AF"/>
  </w:style>
  <w:style w:type="paragraph" w:styleId="Footer">
    <w:name w:val="footer"/>
    <w:basedOn w:val="Normal"/>
    <w:link w:val="FooterChar"/>
    <w:uiPriority w:val="99"/>
    <w:unhideWhenUsed/>
    <w:rsid w:val="00FD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65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D236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236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0AF"/>
  </w:style>
  <w:style w:type="paragraph" w:styleId="Footer">
    <w:name w:val="footer"/>
    <w:basedOn w:val="Normal"/>
    <w:link w:val="FooterChar"/>
    <w:uiPriority w:val="99"/>
    <w:unhideWhenUsed/>
    <w:rsid w:val="00FD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Wago Kontakttechnik GmbH &amp; Co.KG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DeCramer, Mark USA</dc:creator>
  <cp:lastModifiedBy>DeCramer, Mark USA</cp:lastModifiedBy>
  <cp:revision>4</cp:revision>
  <dcterms:created xsi:type="dcterms:W3CDTF">2014-02-20T19:08:00Z</dcterms:created>
  <dcterms:modified xsi:type="dcterms:W3CDTF">2014-02-26T19:24:00Z</dcterms:modified>
</cp:coreProperties>
</file>